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D262E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D262E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27681A">
        <w:rPr>
          <w:b w:val="0"/>
          <w:sz w:val="24"/>
        </w:rPr>
        <w:t>86MS0026-01-2023-000162-54</w:t>
      </w:r>
    </w:p>
    <w:p w:rsidR="0081383D" w:rsidRPr="00DC0929" w:rsidP="00FD262E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27681A">
        <w:rPr>
          <w:b w:val="0"/>
          <w:sz w:val="24"/>
        </w:rPr>
        <w:t>05-0162/2601/2023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FD262E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FD262E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FD262E">
      <w:pPr>
        <w:tabs>
          <w:tab w:val="left" w:pos="3615"/>
        </w:tabs>
        <w:spacing w:line="0" w:lineRule="atLeast"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 </w:t>
      </w:r>
      <w:r w:rsidR="0027681A">
        <w:rPr>
          <w:color w:val="000000"/>
          <w:sz w:val="26"/>
          <w:szCs w:val="26"/>
        </w:rPr>
        <w:t xml:space="preserve">                       </w:t>
      </w:r>
      <w:r w:rsidR="0027681A">
        <w:rPr>
          <w:sz w:val="26"/>
          <w:szCs w:val="26"/>
        </w:rPr>
        <w:t>8 февраля 2023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FD262E" w:rsidP="00FD262E">
      <w:pPr>
        <w:spacing w:line="0" w:lineRule="atLeast"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FD262E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C57344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B07555">
        <w:rPr>
          <w:sz w:val="26"/>
          <w:szCs w:val="26"/>
        </w:rPr>
        <w:t>Зубковой Е.В.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27681A">
        <w:rPr>
          <w:bCs/>
          <w:sz w:val="26"/>
          <w:szCs w:val="26"/>
        </w:rPr>
        <w:t>ч.</w:t>
      </w:r>
      <w:r w:rsidR="00126E9A">
        <w:rPr>
          <w:bCs/>
          <w:sz w:val="26"/>
          <w:szCs w:val="26"/>
        </w:rPr>
        <w:t xml:space="preserve"> </w:t>
      </w:r>
      <w:r w:rsidR="0027681A">
        <w:rPr>
          <w:bCs/>
          <w:sz w:val="26"/>
          <w:szCs w:val="26"/>
        </w:rPr>
        <w:t>1 ст. 12.8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P="00FD262E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Зубковой Е.В.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*</w:t>
      </w:r>
    </w:p>
    <w:p w:rsidR="00126E9A" w:rsidRPr="00126E9A" w:rsidP="00FD262E">
      <w:pPr>
        <w:suppressAutoHyphens/>
        <w:spacing w:line="0" w:lineRule="atLeast"/>
        <w:ind w:firstLine="709"/>
        <w:jc w:val="both"/>
        <w:rPr>
          <w:bCs/>
          <w:sz w:val="10"/>
          <w:szCs w:val="10"/>
        </w:rPr>
      </w:pPr>
    </w:p>
    <w:p w:rsidR="0081383D" w:rsidP="00FD262E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FD262E" w:rsidRPr="00FD262E" w:rsidP="00FD262E">
      <w:pPr>
        <w:spacing w:line="0" w:lineRule="atLeast"/>
        <w:ind w:firstLine="709"/>
        <w:jc w:val="center"/>
        <w:rPr>
          <w:color w:val="000000"/>
          <w:sz w:val="10"/>
          <w:szCs w:val="10"/>
        </w:rPr>
      </w:pPr>
    </w:p>
    <w:p w:rsidR="0027681A" w:rsidP="00FD262E">
      <w:pPr>
        <w:tabs>
          <w:tab w:val="left" w:pos="9498"/>
        </w:tabs>
        <w:spacing w:line="0" w:lineRule="atLeast"/>
        <w:ind w:right="-72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26.12.2022 в 23 час. 50 мин. по адресу: </w:t>
      </w:r>
      <w:r w:rsidR="00B07555">
        <w:rPr>
          <w:rFonts w:eastAsia="Calibri"/>
          <w:sz w:val="26"/>
          <w:szCs w:val="26"/>
          <w:lang w:eastAsia="en-US"/>
        </w:rPr>
        <w:t>*</w:t>
      </w:r>
      <w:r w:rsidR="00086D1E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Зубкова Е.В. управляла транспортным средством – автомобилем марки </w:t>
      </w:r>
      <w:r w:rsidR="00B07555">
        <w:rPr>
          <w:rFonts w:eastAsia="Calibri"/>
          <w:sz w:val="26"/>
          <w:szCs w:val="26"/>
          <w:lang w:eastAsia="en-US"/>
        </w:rPr>
        <w:t>*</w:t>
      </w:r>
      <w:r>
        <w:rPr>
          <w:rFonts w:eastAsia="Calibri"/>
          <w:sz w:val="26"/>
          <w:szCs w:val="26"/>
          <w:lang w:eastAsia="en-US"/>
        </w:rPr>
        <w:t xml:space="preserve">, государственный регистрационный знак </w:t>
      </w:r>
      <w:r w:rsidR="00B07555">
        <w:rPr>
          <w:rFonts w:eastAsia="Calibri"/>
          <w:sz w:val="26"/>
          <w:szCs w:val="26"/>
          <w:lang w:eastAsia="en-US"/>
        </w:rPr>
        <w:t>*</w:t>
      </w:r>
      <w:r>
        <w:rPr>
          <w:rFonts w:eastAsia="Calibri"/>
          <w:sz w:val="26"/>
          <w:szCs w:val="26"/>
          <w:lang w:eastAsia="en-US"/>
        </w:rPr>
        <w:t xml:space="preserve">, находясь в состоянии опьянения, если такие действия не содержат уголовно наказуемого деяния, чем нарушила п. 2.7 Правил дорожного движения РФ.   </w:t>
      </w:r>
    </w:p>
    <w:p w:rsidR="0027681A" w:rsidRPr="00A52298" w:rsidP="00FD262E">
      <w:pPr>
        <w:spacing w:line="0" w:lineRule="atLeast"/>
        <w:ind w:firstLine="709"/>
        <w:jc w:val="both"/>
        <w:rPr>
          <w:sz w:val="26"/>
          <w:szCs w:val="26"/>
        </w:rPr>
      </w:pPr>
      <w:r w:rsidRPr="00A52298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Зубкова Е.В. </w:t>
      </w:r>
      <w:r w:rsidRPr="00A52298">
        <w:rPr>
          <w:sz w:val="26"/>
          <w:szCs w:val="26"/>
        </w:rPr>
        <w:t>вину в совершении данного административного правонарушения признал</w:t>
      </w:r>
      <w:r>
        <w:rPr>
          <w:sz w:val="26"/>
          <w:szCs w:val="26"/>
        </w:rPr>
        <w:t>а</w:t>
      </w:r>
      <w:r w:rsidRPr="00A52298">
        <w:rPr>
          <w:sz w:val="26"/>
          <w:szCs w:val="26"/>
        </w:rPr>
        <w:t>, ходатайств не заявлял</w:t>
      </w:r>
      <w:r>
        <w:rPr>
          <w:sz w:val="26"/>
          <w:szCs w:val="26"/>
        </w:rPr>
        <w:t>а</w:t>
      </w:r>
      <w:r w:rsidRPr="00A52298">
        <w:rPr>
          <w:sz w:val="26"/>
          <w:szCs w:val="26"/>
        </w:rPr>
        <w:t xml:space="preserve">. </w:t>
      </w:r>
    </w:p>
    <w:p w:rsidR="0027681A" w:rsidRPr="00A52298" w:rsidP="00FD262E">
      <w:pPr>
        <w:spacing w:line="0" w:lineRule="atLeast"/>
        <w:ind w:firstLine="709"/>
        <w:jc w:val="both"/>
        <w:rPr>
          <w:sz w:val="26"/>
          <w:szCs w:val="26"/>
        </w:rPr>
      </w:pPr>
      <w:r w:rsidRPr="00A52298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sz w:val="26"/>
          <w:szCs w:val="26"/>
        </w:rPr>
        <w:t>Зубковой Е.В.</w:t>
      </w:r>
      <w:r w:rsidRPr="00A52298">
        <w:rPr>
          <w:sz w:val="26"/>
          <w:szCs w:val="26"/>
        </w:rPr>
        <w:t xml:space="preserve">, суд приходит к следующим выводам. </w:t>
      </w:r>
    </w:p>
    <w:p w:rsidR="0027681A" w:rsidP="00FD262E">
      <w:pPr>
        <w:spacing w:line="0" w:lineRule="atLeast"/>
        <w:ind w:firstLine="709"/>
        <w:jc w:val="both"/>
        <w:rPr>
          <w:sz w:val="26"/>
          <w:szCs w:val="26"/>
        </w:rPr>
      </w:pPr>
      <w:r w:rsidRPr="00B01BC2">
        <w:rPr>
          <w:sz w:val="26"/>
          <w:szCs w:val="26"/>
        </w:rPr>
        <w:t>Согласно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7681A" w:rsidP="00FD262E">
      <w:pPr>
        <w:tabs>
          <w:tab w:val="left" w:pos="9498"/>
        </w:tabs>
        <w:spacing w:line="0" w:lineRule="atLeast"/>
        <w:ind w:right="-72" w:firstLine="709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В силу пункта 2.7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7681A" w:rsidP="00FD262E">
      <w:pPr>
        <w:tabs>
          <w:tab w:val="left" w:pos="9498"/>
        </w:tabs>
        <w:spacing w:line="0" w:lineRule="atLeast"/>
        <w:ind w:right="-72" w:firstLine="709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На основании ч. 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 w:rsidR="0027681A" w:rsidP="00FD262E">
      <w:pPr>
        <w:tabs>
          <w:tab w:val="left" w:pos="9498"/>
        </w:tabs>
        <w:spacing w:line="0" w:lineRule="atLeast"/>
        <w:ind w:right="-72" w:firstLine="709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В соответствии с ч. 1.1.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>
        <w:rPr>
          <w:rFonts w:eastAsia="SimSun" w:cs="Mangal"/>
          <w:kern w:val="3"/>
          <w:sz w:val="26"/>
          <w:szCs w:val="26"/>
          <w:lang w:eastAsia="zh-CN" w:bidi="hi-IN"/>
        </w:rP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7681A" w:rsidP="00FD262E">
      <w:pPr>
        <w:tabs>
          <w:tab w:val="left" w:pos="9498"/>
        </w:tabs>
        <w:spacing w:line="0" w:lineRule="atLeast"/>
        <w:ind w:right="-72" w:firstLine="709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Как следует из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достаточным основанием полагать, что водитель транспортного средства находится в состоянии опьянения, является наличие одного или нескольких признаков: запах алкоголя изо рта; неустойчивость позы; нарушение речи; резкое изменение окраски кожных покровов лица; поведение не соответствующее обстановке.</w:t>
      </w:r>
    </w:p>
    <w:p w:rsidR="0027681A" w:rsidP="00FD262E">
      <w:pPr>
        <w:tabs>
          <w:tab w:val="left" w:pos="9498"/>
        </w:tabs>
        <w:spacing w:line="0" w:lineRule="atLeast"/>
        <w:ind w:right="-72" w:firstLine="709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Согласно примечанию к ст.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27681A" w:rsidP="00FD262E">
      <w:pPr>
        <w:tabs>
          <w:tab w:val="left" w:pos="9498"/>
        </w:tabs>
        <w:spacing w:line="0" w:lineRule="atLeast"/>
        <w:ind w:right="-72" w:firstLine="709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Факт совершения Зубковой Е.В. административного правонарушения и её вина объективно подтверждаются совокупностью исследованных в ходе судебного заседания доказательств:</w:t>
      </w:r>
    </w:p>
    <w:p w:rsidR="0027681A" w:rsidP="00FD262E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*</w:t>
      </w:r>
    </w:p>
    <w:p w:rsidR="0027681A" w:rsidP="00FD262E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Все указанные доказательства</w:t>
      </w: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eastAsia="Calibri"/>
          <w:sz w:val="26"/>
          <w:szCs w:val="26"/>
          <w:lang w:eastAsia="en-US"/>
        </w:rPr>
        <w:t xml:space="preserve">Зубковой Е.В. </w:t>
      </w:r>
      <w:r>
        <w:rPr>
          <w:rFonts w:eastAsia="SimSun" w:cs="Mangal"/>
          <w:kern w:val="3"/>
          <w:sz w:val="26"/>
          <w:szCs w:val="26"/>
          <w:lang w:eastAsia="zh-CN" w:bidi="hi-IN"/>
        </w:rPr>
        <w:t>состава административного правонарушения.</w:t>
      </w:r>
    </w:p>
    <w:p w:rsidR="0027681A" w:rsidP="00FD262E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 xml:space="preserve">Зубковой Е.В.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eastAsia="SimSun"/>
          <w:sz w:val="26"/>
          <w:szCs w:val="26"/>
          <w:lang w:eastAsia="zh-C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7681A" w:rsidP="00FD262E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27681A" w:rsidP="00FD262E">
      <w:pPr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Обстоятельств, предусмотренных ст. 4.3 КоАП РФ, отягчающих административную ответственность, суд не усматривает.</w:t>
      </w:r>
      <w:r>
        <w:rPr>
          <w:rFonts w:eastAsia="SimSun" w:cs="Mangal"/>
          <w:kern w:val="3"/>
          <w:sz w:val="26"/>
          <w:szCs w:val="26"/>
          <w:lang w:eastAsia="zh-CN" w:bidi="hi-IN"/>
        </w:rPr>
        <w:tab/>
      </w:r>
    </w:p>
    <w:p w:rsidR="0027681A" w:rsidP="00FD262E">
      <w:pPr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27681A" w:rsidP="00FD262E">
      <w:pPr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При обсуждении вопроса о назначении вида и размера наказания судья, в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sz w:val="26"/>
          <w:szCs w:val="26"/>
        </w:rPr>
        <w:t xml:space="preserve">Зубковой Е.В.,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её имущественное положение, отсутствие обстоятельств, смягчающих и отягчающих административную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ответственность, </w:t>
      </w: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eastAsia="SimSun" w:cs="Mangal"/>
          <w:kern w:val="3"/>
          <w:sz w:val="26"/>
          <w:szCs w:val="26"/>
          <w:lang w:eastAsia="zh-CN" w:bidi="hi-IN"/>
        </w:rPr>
        <w:br/>
      </w:r>
      <w:r>
        <w:rPr>
          <w:sz w:val="26"/>
          <w:szCs w:val="26"/>
        </w:rPr>
        <w:t xml:space="preserve">Зубковой Е.В. </w:t>
      </w:r>
      <w:r>
        <w:rPr>
          <w:rFonts w:eastAsia="SimSun" w:cs="Mangal"/>
          <w:kern w:val="3"/>
          <w:sz w:val="26"/>
          <w:szCs w:val="26"/>
          <w:lang w:eastAsia="zh-CN" w:bidi="hi-IN"/>
        </w:rPr>
        <w:t>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27681A" w:rsidP="00FD262E">
      <w:pPr>
        <w:widowControl w:val="0"/>
        <w:suppressAutoHyphens/>
        <w:autoSpaceDN w:val="0"/>
        <w:spacing w:line="0" w:lineRule="atLeast"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27681A" w:rsidP="00FD262E">
      <w:pPr>
        <w:widowControl w:val="0"/>
        <w:suppressAutoHyphens/>
        <w:autoSpaceDN w:val="0"/>
        <w:spacing w:line="0" w:lineRule="atLeast"/>
        <w:ind w:right="-1"/>
        <w:textAlignment w:val="baseline"/>
        <w:rPr>
          <w:rFonts w:eastAsia="SimSun" w:cs="Mangal"/>
          <w:kern w:val="3"/>
          <w:sz w:val="16"/>
          <w:szCs w:val="16"/>
          <w:lang w:eastAsia="zh-CN" w:bidi="hi-IN"/>
        </w:rPr>
      </w:pPr>
    </w:p>
    <w:p w:rsidR="0027681A" w:rsidP="00FD262E">
      <w:pPr>
        <w:widowControl w:val="0"/>
        <w:suppressAutoHyphens/>
        <w:autoSpaceDN w:val="0"/>
        <w:spacing w:line="0" w:lineRule="atLeast"/>
        <w:ind w:right="-1" w:firstLine="709"/>
        <w:jc w:val="center"/>
        <w:textAlignment w:val="baseline"/>
        <w:rPr>
          <w:rFonts w:eastAsia="SimSun" w:cs="Mangal"/>
          <w:kern w:val="3"/>
          <w:sz w:val="27"/>
          <w:szCs w:val="27"/>
          <w:lang w:eastAsia="zh-CN" w:bidi="hi-IN"/>
        </w:rPr>
      </w:pPr>
      <w:r>
        <w:rPr>
          <w:rFonts w:eastAsia="SimSun" w:cs="Mangal"/>
          <w:kern w:val="3"/>
          <w:sz w:val="27"/>
          <w:szCs w:val="27"/>
          <w:lang w:eastAsia="zh-CN" w:bidi="hi-IN"/>
        </w:rPr>
        <w:t>ПОСТАНОВИЛ:</w:t>
      </w:r>
    </w:p>
    <w:p w:rsidR="0027681A" w:rsidP="00FD262E">
      <w:pPr>
        <w:widowControl w:val="0"/>
        <w:suppressAutoHyphens/>
        <w:autoSpaceDN w:val="0"/>
        <w:spacing w:line="0" w:lineRule="atLeast"/>
        <w:ind w:right="-1" w:firstLine="709"/>
        <w:jc w:val="center"/>
        <w:textAlignment w:val="baseline"/>
        <w:rPr>
          <w:rFonts w:eastAsia="SimSun" w:cs="Mangal"/>
          <w:kern w:val="3"/>
          <w:sz w:val="16"/>
          <w:szCs w:val="16"/>
          <w:lang w:eastAsia="zh-CN" w:bidi="hi-IN"/>
        </w:rPr>
      </w:pPr>
    </w:p>
    <w:p w:rsidR="0027681A" w:rsidP="00FD262E">
      <w:pPr>
        <w:widowControl w:val="0"/>
        <w:suppressAutoHyphens/>
        <w:autoSpaceDN w:val="0"/>
        <w:spacing w:line="0" w:lineRule="atLeast"/>
        <w:ind w:right="-1"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признать </w:t>
      </w:r>
      <w:r w:rsidR="00FD262E">
        <w:rPr>
          <w:color w:val="000000"/>
          <w:sz w:val="26"/>
          <w:szCs w:val="26"/>
        </w:rPr>
        <w:t xml:space="preserve">Зубкову </w:t>
      </w:r>
      <w:r w:rsidR="00B07555">
        <w:rPr>
          <w:color w:val="000000"/>
          <w:sz w:val="26"/>
          <w:szCs w:val="26"/>
        </w:rPr>
        <w:t>Е.В.</w:t>
      </w: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30 000 (тридцать) тысяч рублей с лишением права управления транспортными средствами на срок 1 (один) год 6 (шесть) месяцев.</w:t>
      </w:r>
    </w:p>
    <w:p w:rsidR="0027681A" w:rsidRPr="008F4192" w:rsidP="00FD262E">
      <w:pPr>
        <w:spacing w:line="0" w:lineRule="atLeast"/>
        <w:ind w:firstLine="709"/>
        <w:jc w:val="both"/>
        <w:rPr>
          <w:szCs w:val="28"/>
        </w:rPr>
      </w:pPr>
      <w:r>
        <w:rPr>
          <w:sz w:val="26"/>
          <w:szCs w:val="26"/>
        </w:rPr>
        <w:t xml:space="preserve">Штраф оплачивать на номер счета получателя платежа: </w:t>
      </w:r>
      <w:r w:rsidR="00B07555">
        <w:rPr>
          <w:sz w:val="26"/>
          <w:szCs w:val="26"/>
        </w:rPr>
        <w:t>*</w:t>
      </w:r>
    </w:p>
    <w:p w:rsidR="0027681A" w:rsidP="00FD262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 w:rsidR="00B07555">
        <w:rPr>
          <w:sz w:val="26"/>
          <w:szCs w:val="26"/>
        </w:rPr>
        <w:t>*</w:t>
      </w:r>
      <w:r>
        <w:rPr>
          <w:sz w:val="26"/>
          <w:szCs w:val="26"/>
        </w:rPr>
        <w:t xml:space="preserve">.  </w:t>
      </w:r>
    </w:p>
    <w:p w:rsidR="0027681A" w:rsidP="00FD262E">
      <w:pPr>
        <w:widowControl w:val="0"/>
        <w:suppressAutoHyphens/>
        <w:autoSpaceDN w:val="0"/>
        <w:spacing w:line="0" w:lineRule="atLeast"/>
        <w:ind w:right="-1"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27681A" w:rsidP="00FD262E">
      <w:pPr>
        <w:widowControl w:val="0"/>
        <w:suppressAutoHyphens/>
        <w:autoSpaceDN w:val="0"/>
        <w:spacing w:line="0" w:lineRule="atLeast"/>
        <w:ind w:right="-1"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7681A" w:rsidP="00FD262E">
      <w:pPr>
        <w:widowControl w:val="0"/>
        <w:suppressAutoHyphens/>
        <w:autoSpaceDN w:val="0"/>
        <w:spacing w:line="0" w:lineRule="atLeast"/>
        <w:ind w:right="-1"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Копию квитанции об оплате административного штрафа необходимо представить по адресу: г. Сургут, ул. Гагарина, дом 9, каб. 102, либо на электронную почту </w:t>
      </w:r>
      <w:hyperlink r:id="rId4" w:history="1">
        <w:r>
          <w:rPr>
            <w:rStyle w:val="Hyperlink"/>
            <w:rFonts w:eastAsia="SimSun" w:cs="Mangal"/>
            <w:kern w:val="3"/>
            <w:sz w:val="26"/>
            <w:szCs w:val="26"/>
            <w:lang w:val="en-US" w:eastAsia="zh-CN" w:bidi="hi-IN"/>
          </w:rPr>
          <w:t>Surgut</w:t>
        </w:r>
        <w:r>
          <w:rPr>
            <w:rStyle w:val="Hyperlink"/>
            <w:rFonts w:eastAsia="SimSun" w:cs="Mangal"/>
            <w:kern w:val="3"/>
            <w:sz w:val="26"/>
            <w:szCs w:val="26"/>
            <w:lang w:eastAsia="zh-CN" w:bidi="hi-IN"/>
          </w:rPr>
          <w:t>1@</w:t>
        </w:r>
        <w:r>
          <w:rPr>
            <w:rStyle w:val="Hyperlink"/>
            <w:rFonts w:eastAsia="SimSun" w:cs="Mangal"/>
            <w:kern w:val="3"/>
            <w:sz w:val="26"/>
            <w:szCs w:val="26"/>
            <w:lang w:val="en-US" w:eastAsia="zh-CN" w:bidi="hi-IN"/>
          </w:rPr>
          <w:t>mirsud</w:t>
        </w:r>
        <w:r>
          <w:rPr>
            <w:rStyle w:val="Hyperlink"/>
            <w:rFonts w:eastAsia="SimSun" w:cs="Mangal"/>
            <w:kern w:val="3"/>
            <w:sz w:val="26"/>
            <w:szCs w:val="26"/>
            <w:lang w:eastAsia="zh-CN" w:bidi="hi-IN"/>
          </w:rPr>
          <w:t>86.</w:t>
        </w:r>
        <w:r>
          <w:rPr>
            <w:rStyle w:val="Hyperlink"/>
            <w:rFonts w:eastAsia="SimSun" w:cs="Mangal"/>
            <w:kern w:val="3"/>
            <w:sz w:val="26"/>
            <w:szCs w:val="26"/>
            <w:lang w:val="en-US" w:eastAsia="zh-CN" w:bidi="hi-IN"/>
          </w:rPr>
          <w:t>ru</w:t>
        </w:r>
      </w:hyperlink>
      <w:r>
        <w:rPr>
          <w:rFonts w:eastAsia="SimSun" w:cs="Mangal"/>
          <w:kern w:val="3"/>
          <w:sz w:val="26"/>
          <w:szCs w:val="26"/>
          <w:lang w:eastAsia="zh-CN" w:bidi="hi-IN"/>
        </w:rPr>
        <w:t>.</w:t>
      </w:r>
    </w:p>
    <w:p w:rsidR="0081383D" w:rsidRPr="00BC658B" w:rsidP="00FD262E">
      <w:pPr>
        <w:spacing w:line="0" w:lineRule="atLeast"/>
        <w:ind w:firstLine="709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D262E" w:rsidRPr="00BC658B" w:rsidP="00B07555">
      <w:pPr>
        <w:spacing w:line="0" w:lineRule="atLeast"/>
        <w:jc w:val="both"/>
        <w:rPr>
          <w:sz w:val="26"/>
          <w:szCs w:val="26"/>
        </w:rPr>
      </w:pPr>
    </w:p>
    <w:p w:rsidR="0081383D" w:rsidRPr="00BC658B" w:rsidP="00FD262E">
      <w:pPr>
        <w:spacing w:line="0" w:lineRule="atLeast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FD262E">
      <w:pPr>
        <w:spacing w:line="0" w:lineRule="atLeast"/>
        <w:ind w:firstLine="708"/>
        <w:jc w:val="both"/>
        <w:rPr>
          <w:sz w:val="16"/>
          <w:szCs w:val="16"/>
        </w:rPr>
      </w:pPr>
    </w:p>
    <w:p w:rsidR="0081383D" w:rsidRPr="00BC658B" w:rsidP="00FD262E">
      <w:pPr>
        <w:autoSpaceDN w:val="0"/>
        <w:spacing w:line="0" w:lineRule="atLeast"/>
        <w:jc w:val="both"/>
      </w:pPr>
      <w:r w:rsidRPr="00BC658B">
        <w:t xml:space="preserve">КОПИЯ ВЕРНА </w:t>
      </w:r>
      <w:r w:rsidR="0027681A">
        <w:t>8 февраля 2023</w:t>
      </w:r>
      <w:r w:rsidRPr="00BC658B">
        <w:t xml:space="preserve"> года</w:t>
      </w:r>
    </w:p>
    <w:p w:rsidR="0081383D" w:rsidRPr="00BC658B" w:rsidP="00FD262E">
      <w:pPr>
        <w:autoSpaceDN w:val="0"/>
        <w:spacing w:line="0" w:lineRule="atLeast"/>
        <w:jc w:val="both"/>
      </w:pPr>
      <w:r w:rsidRPr="00BC658B">
        <w:t>Мировой судья судебного участка № 1 Сургутского</w:t>
      </w:r>
    </w:p>
    <w:p w:rsidR="0081383D" w:rsidRPr="00BC658B" w:rsidP="00FD262E">
      <w:pPr>
        <w:autoSpaceDN w:val="0"/>
        <w:spacing w:line="0" w:lineRule="atLeast"/>
        <w:jc w:val="both"/>
      </w:pPr>
      <w:r w:rsidRPr="00BC658B">
        <w:t>судебного района города окружного значения Сургута</w:t>
      </w:r>
    </w:p>
    <w:p w:rsidR="0081383D" w:rsidRPr="00BC658B" w:rsidP="00FD262E">
      <w:pPr>
        <w:autoSpaceDN w:val="0"/>
        <w:spacing w:line="0" w:lineRule="atLeast"/>
        <w:jc w:val="both"/>
        <w:rPr>
          <w:u w:val="single"/>
        </w:rPr>
      </w:pPr>
      <w:r w:rsidRPr="00BC658B">
        <w:t>ХМАО-Югры ______________________ А.Ю. Панков</w:t>
      </w:r>
    </w:p>
    <w:p w:rsidR="00FD262E" w:rsidP="00B07555">
      <w:pPr>
        <w:autoSpaceDN w:val="0"/>
        <w:spacing w:line="0" w:lineRule="atLeast"/>
        <w:jc w:val="both"/>
      </w:pPr>
      <w:r w:rsidRPr="00BC658B">
        <w:t xml:space="preserve">Подлинный документ находится в деле № </w:t>
      </w:r>
      <w:r w:rsidR="0027681A">
        <w:t>05-0162/2601/2023</w:t>
      </w:r>
    </w:p>
    <w:p w:rsidR="00FD262E" w:rsidP="0081383D">
      <w:pPr>
        <w:autoSpaceDN w:val="0"/>
        <w:spacing w:line="216" w:lineRule="auto"/>
        <w:jc w:val="both"/>
      </w:pPr>
    </w:p>
    <w:sectPr w:rsidSect="00FD262E">
      <w:headerReference w:type="default" r:id="rId5"/>
      <w:foot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8832023"/>
      <w:docPartObj>
        <w:docPartGallery w:val="Page Numbers (Bottom of Page)"/>
        <w:docPartUnique/>
      </w:docPartObj>
    </w:sdtPr>
    <w:sdtContent>
      <w:p w:rsidR="00FD26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55">
          <w:rPr>
            <w:noProof/>
          </w:rPr>
          <w:t>2</w:t>
        </w:r>
        <w:r>
          <w:fldChar w:fldCharType="end"/>
        </w:r>
      </w:p>
    </w:sdtContent>
  </w:sdt>
  <w:p w:rsidR="00C1349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13493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C13493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13493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6D1E"/>
    <w:rsid w:val="00087B9D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6E9A"/>
    <w:rsid w:val="00130617"/>
    <w:rsid w:val="00147558"/>
    <w:rsid w:val="00153A2B"/>
    <w:rsid w:val="00166B61"/>
    <w:rsid w:val="00172840"/>
    <w:rsid w:val="00182F07"/>
    <w:rsid w:val="00197FCE"/>
    <w:rsid w:val="001A5FA9"/>
    <w:rsid w:val="001E3427"/>
    <w:rsid w:val="00207961"/>
    <w:rsid w:val="0021539E"/>
    <w:rsid w:val="00241631"/>
    <w:rsid w:val="002470BE"/>
    <w:rsid w:val="0025772E"/>
    <w:rsid w:val="0026400D"/>
    <w:rsid w:val="00274068"/>
    <w:rsid w:val="00275812"/>
    <w:rsid w:val="0027681A"/>
    <w:rsid w:val="002A212B"/>
    <w:rsid w:val="002A71E9"/>
    <w:rsid w:val="002D07E6"/>
    <w:rsid w:val="002D356D"/>
    <w:rsid w:val="002F6E8A"/>
    <w:rsid w:val="00323AA9"/>
    <w:rsid w:val="00362393"/>
    <w:rsid w:val="00370417"/>
    <w:rsid w:val="003C6B41"/>
    <w:rsid w:val="003D11CD"/>
    <w:rsid w:val="003D1EE0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858EF"/>
    <w:rsid w:val="009C5616"/>
    <w:rsid w:val="00A01710"/>
    <w:rsid w:val="00A52298"/>
    <w:rsid w:val="00A54D2D"/>
    <w:rsid w:val="00A91075"/>
    <w:rsid w:val="00AB7940"/>
    <w:rsid w:val="00AC0378"/>
    <w:rsid w:val="00AC4626"/>
    <w:rsid w:val="00AC58AD"/>
    <w:rsid w:val="00AD0FF9"/>
    <w:rsid w:val="00AD5858"/>
    <w:rsid w:val="00AF2AFA"/>
    <w:rsid w:val="00B01BC2"/>
    <w:rsid w:val="00B07555"/>
    <w:rsid w:val="00B07E61"/>
    <w:rsid w:val="00B24373"/>
    <w:rsid w:val="00B25E84"/>
    <w:rsid w:val="00B3272A"/>
    <w:rsid w:val="00B46D85"/>
    <w:rsid w:val="00B83CE2"/>
    <w:rsid w:val="00B851D2"/>
    <w:rsid w:val="00B921AF"/>
    <w:rsid w:val="00BC2E59"/>
    <w:rsid w:val="00BC658B"/>
    <w:rsid w:val="00BD3407"/>
    <w:rsid w:val="00C056A0"/>
    <w:rsid w:val="00C1157C"/>
    <w:rsid w:val="00C13493"/>
    <w:rsid w:val="00C34040"/>
    <w:rsid w:val="00C57344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67DC7"/>
    <w:rsid w:val="00E70851"/>
    <w:rsid w:val="00E94601"/>
    <w:rsid w:val="00EA2E1B"/>
    <w:rsid w:val="00EC6ED5"/>
    <w:rsid w:val="00ED0A79"/>
    <w:rsid w:val="00EE432C"/>
    <w:rsid w:val="00EE4E30"/>
    <w:rsid w:val="00F56402"/>
    <w:rsid w:val="00F64260"/>
    <w:rsid w:val="00F82286"/>
    <w:rsid w:val="00F95152"/>
    <w:rsid w:val="00FA34FD"/>
    <w:rsid w:val="00FD262E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B176293-7823-414C-8E04-8F15F662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FD2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